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8163" w14:textId="77777777" w:rsidR="001E531B" w:rsidRPr="000F7EBF" w:rsidRDefault="001E531B" w:rsidP="001E531B">
      <w:pPr>
        <w:pStyle w:val="Kop1"/>
        <w:spacing w:before="0" w:line="360" w:lineRule="auto"/>
        <w:ind w:left="1416" w:hanging="1416"/>
        <w:rPr>
          <w:b/>
          <w:bCs/>
          <w:sz w:val="24"/>
          <w:szCs w:val="24"/>
        </w:rPr>
      </w:pPr>
      <w:bookmarkStart w:id="0" w:name="_Toc33560965"/>
      <w:r w:rsidRPr="000F7EBF">
        <w:rPr>
          <w:b/>
          <w:bCs/>
          <w:sz w:val="24"/>
          <w:szCs w:val="24"/>
        </w:rPr>
        <w:t xml:space="preserve">Bijlage </w:t>
      </w:r>
      <w:r>
        <w:rPr>
          <w:b/>
          <w:bCs/>
          <w:sz w:val="24"/>
          <w:szCs w:val="24"/>
        </w:rPr>
        <w:t>2</w:t>
      </w:r>
      <w:r w:rsidRPr="000F7EBF">
        <w:rPr>
          <w:b/>
          <w:bCs/>
          <w:sz w:val="24"/>
          <w:szCs w:val="24"/>
        </w:rPr>
        <w:tab/>
        <w:t>Concept overeenkomst</w:t>
      </w:r>
      <w:bookmarkEnd w:id="0"/>
      <w:r w:rsidRPr="000F7EBF">
        <w:rPr>
          <w:b/>
          <w:bCs/>
          <w:sz w:val="24"/>
          <w:szCs w:val="24"/>
        </w:rPr>
        <w:t xml:space="preserve"> </w:t>
      </w:r>
      <w:bookmarkStart w:id="1" w:name="_Toc33560966"/>
      <w:r w:rsidRPr="000F7EBF">
        <w:rPr>
          <w:b/>
          <w:bCs/>
          <w:sz w:val="24"/>
          <w:szCs w:val="24"/>
        </w:rPr>
        <w:t>bij ter beschikking gestelde fiets of leasefiets</w:t>
      </w:r>
      <w:bookmarkEnd w:id="1"/>
    </w:p>
    <w:p w14:paraId="4F866E02" w14:textId="77777777" w:rsidR="001E531B" w:rsidRPr="00C33C22" w:rsidRDefault="001E531B" w:rsidP="001E531B">
      <w:pPr>
        <w:spacing w:after="0" w:line="360" w:lineRule="auto"/>
        <w:rPr>
          <w:szCs w:val="20"/>
        </w:rPr>
      </w:pPr>
    </w:p>
    <w:p w14:paraId="733721A8" w14:textId="77777777" w:rsidR="001E531B" w:rsidRPr="00C33C22" w:rsidRDefault="001E531B" w:rsidP="001E531B">
      <w:pPr>
        <w:spacing w:after="0" w:line="360" w:lineRule="auto"/>
        <w:rPr>
          <w:szCs w:val="20"/>
        </w:rPr>
      </w:pPr>
      <w:r w:rsidRPr="00C33C22">
        <w:rPr>
          <w:szCs w:val="20"/>
        </w:rPr>
        <w:t>Ondergetekenden:</w:t>
      </w:r>
    </w:p>
    <w:p w14:paraId="25132F8E" w14:textId="77777777" w:rsidR="001E531B" w:rsidRPr="00C33C22" w:rsidRDefault="001E531B" w:rsidP="001E531B">
      <w:pPr>
        <w:spacing w:after="0" w:line="360" w:lineRule="auto"/>
        <w:rPr>
          <w:szCs w:val="20"/>
        </w:rPr>
      </w:pPr>
    </w:p>
    <w:p w14:paraId="6C14286F" w14:textId="77777777" w:rsidR="001E531B" w:rsidRPr="00C33C22" w:rsidRDefault="001E531B" w:rsidP="001E531B">
      <w:pPr>
        <w:spacing w:after="0" w:line="360" w:lineRule="auto"/>
        <w:ind w:left="705" w:hanging="705"/>
        <w:rPr>
          <w:szCs w:val="20"/>
        </w:rPr>
      </w:pPr>
      <w:r w:rsidRPr="00C33C22">
        <w:rPr>
          <w:szCs w:val="20"/>
        </w:rPr>
        <w:t>1.</w:t>
      </w:r>
      <w:r w:rsidRPr="00C33C22">
        <w:rPr>
          <w:szCs w:val="20"/>
        </w:rPr>
        <w:tab/>
        <w:t>………………. bv, gevestigd aan de ... te ..., hierna te noemen “werkgever”</w:t>
      </w:r>
    </w:p>
    <w:p w14:paraId="5C601FF6" w14:textId="77777777" w:rsidR="001E531B" w:rsidRPr="00C33C22" w:rsidRDefault="001E531B" w:rsidP="001E531B">
      <w:pPr>
        <w:spacing w:after="0" w:line="360" w:lineRule="auto"/>
        <w:rPr>
          <w:szCs w:val="20"/>
        </w:rPr>
      </w:pPr>
    </w:p>
    <w:p w14:paraId="6EB70119" w14:textId="77777777" w:rsidR="001E531B" w:rsidRPr="00C33C22" w:rsidRDefault="001E531B" w:rsidP="001E531B">
      <w:pPr>
        <w:spacing w:after="0" w:line="360" w:lineRule="auto"/>
        <w:rPr>
          <w:szCs w:val="20"/>
        </w:rPr>
      </w:pPr>
      <w:r w:rsidRPr="00C33C22">
        <w:rPr>
          <w:szCs w:val="20"/>
        </w:rPr>
        <w:t xml:space="preserve">en </w:t>
      </w:r>
    </w:p>
    <w:p w14:paraId="7DB20906" w14:textId="77777777" w:rsidR="001E531B" w:rsidRPr="00C33C22" w:rsidRDefault="001E531B" w:rsidP="001E531B">
      <w:pPr>
        <w:spacing w:after="0" w:line="360" w:lineRule="auto"/>
        <w:rPr>
          <w:szCs w:val="20"/>
        </w:rPr>
      </w:pPr>
    </w:p>
    <w:p w14:paraId="32112F94" w14:textId="77777777" w:rsidR="001E531B" w:rsidRPr="00C33C22" w:rsidRDefault="001E531B" w:rsidP="001E531B">
      <w:pPr>
        <w:spacing w:after="0" w:line="360" w:lineRule="auto"/>
        <w:ind w:left="705" w:hanging="705"/>
        <w:rPr>
          <w:szCs w:val="20"/>
        </w:rPr>
      </w:pPr>
      <w:r w:rsidRPr="00C33C22">
        <w:rPr>
          <w:szCs w:val="20"/>
        </w:rPr>
        <w:t>2.</w:t>
      </w:r>
      <w:r w:rsidRPr="00C33C22">
        <w:rPr>
          <w:szCs w:val="20"/>
        </w:rPr>
        <w:tab/>
        <w:t>de heer/mevrouw ..., wonende aan de ... te ..., hierna te noemen “werknemer”,</w:t>
      </w:r>
    </w:p>
    <w:p w14:paraId="585B191B" w14:textId="77777777" w:rsidR="001E531B" w:rsidRPr="00C33C22" w:rsidRDefault="001E531B" w:rsidP="001E531B">
      <w:pPr>
        <w:spacing w:after="0" w:line="360" w:lineRule="auto"/>
        <w:rPr>
          <w:szCs w:val="20"/>
        </w:rPr>
      </w:pPr>
    </w:p>
    <w:p w14:paraId="39DF0091" w14:textId="77777777" w:rsidR="001E531B" w:rsidRPr="00C33C22" w:rsidRDefault="001E531B" w:rsidP="001E531B">
      <w:pPr>
        <w:spacing w:after="0" w:line="360" w:lineRule="auto"/>
        <w:rPr>
          <w:szCs w:val="20"/>
        </w:rPr>
      </w:pPr>
      <w:r w:rsidRPr="00C33C22">
        <w:rPr>
          <w:szCs w:val="20"/>
        </w:rPr>
        <w:t>verklaren te zijn overeengekomen als volgt:</w:t>
      </w:r>
    </w:p>
    <w:p w14:paraId="3B2599C3" w14:textId="77777777" w:rsidR="001E531B" w:rsidRPr="00C33C22" w:rsidRDefault="001E531B" w:rsidP="001E531B">
      <w:pPr>
        <w:spacing w:after="0" w:line="360" w:lineRule="auto"/>
        <w:rPr>
          <w:szCs w:val="20"/>
        </w:rPr>
      </w:pPr>
    </w:p>
    <w:p w14:paraId="2C889493" w14:textId="77777777" w:rsidR="001E531B" w:rsidRPr="00BB0C04" w:rsidRDefault="001E531B" w:rsidP="001E531B">
      <w:pPr>
        <w:widowControl w:val="0"/>
        <w:tabs>
          <w:tab w:val="left" w:pos="-1440"/>
          <w:tab w:val="left" w:pos="-720"/>
          <w:tab w:val="left" w:pos="432"/>
          <w:tab w:val="left" w:pos="864"/>
          <w:tab w:val="left" w:pos="5040"/>
        </w:tabs>
        <w:suppressAutoHyphens/>
        <w:spacing w:after="0" w:line="360" w:lineRule="auto"/>
        <w:jc w:val="both"/>
        <w:rPr>
          <w:b/>
          <w:bCs/>
          <w:snapToGrid w:val="0"/>
          <w:szCs w:val="20"/>
        </w:rPr>
      </w:pPr>
      <w:r w:rsidRPr="00BB0C04">
        <w:rPr>
          <w:b/>
          <w:bCs/>
          <w:snapToGrid w:val="0"/>
          <w:szCs w:val="20"/>
        </w:rPr>
        <w:t>Artikel 1: Doel</w:t>
      </w:r>
    </w:p>
    <w:p w14:paraId="0EB890DD" w14:textId="77777777" w:rsidR="001E531B" w:rsidRPr="00C33C22" w:rsidRDefault="001E531B" w:rsidP="001E531B">
      <w:pPr>
        <w:spacing w:after="0" w:line="360" w:lineRule="auto"/>
        <w:jc w:val="both"/>
        <w:rPr>
          <w:szCs w:val="20"/>
        </w:rPr>
      </w:pPr>
      <w:r w:rsidRPr="00C33C22">
        <w:rPr>
          <w:szCs w:val="20"/>
        </w:rPr>
        <w:t>Doel van deze overeenkomst is werknemer in staat te stellen gebruik te maken van de per … (</w:t>
      </w:r>
      <w:r w:rsidRPr="00C33C22">
        <w:rPr>
          <w:i/>
          <w:iCs/>
          <w:szCs w:val="20"/>
        </w:rPr>
        <w:t>datum</w:t>
      </w:r>
      <w:r w:rsidRPr="00C33C22">
        <w:rPr>
          <w:szCs w:val="20"/>
        </w:rPr>
        <w:t xml:space="preserve">) door werkgever (evt. door tussenkomst van een leasemaatschappij) aan werknemer ter beschikking gestelde fiets. De fiets mag voor woon/werkverkeer en privé doeleinden worden gebruikt.  </w:t>
      </w:r>
    </w:p>
    <w:p w14:paraId="599A305F" w14:textId="77777777" w:rsidR="001E531B" w:rsidRPr="00C33C22" w:rsidRDefault="001E531B" w:rsidP="001E531B">
      <w:pPr>
        <w:spacing w:after="0" w:line="360" w:lineRule="auto"/>
        <w:jc w:val="both"/>
        <w:rPr>
          <w:szCs w:val="20"/>
        </w:rPr>
      </w:pPr>
    </w:p>
    <w:p w14:paraId="0B3E8E4C" w14:textId="77777777" w:rsidR="001E531B" w:rsidRPr="00BB0C04" w:rsidRDefault="001E531B" w:rsidP="001E531B">
      <w:pPr>
        <w:widowControl w:val="0"/>
        <w:tabs>
          <w:tab w:val="left" w:pos="-1440"/>
          <w:tab w:val="left" w:pos="-720"/>
          <w:tab w:val="left" w:pos="432"/>
          <w:tab w:val="left" w:pos="864"/>
          <w:tab w:val="left" w:pos="5040"/>
        </w:tabs>
        <w:suppressAutoHyphens/>
        <w:spacing w:after="0" w:line="360" w:lineRule="auto"/>
        <w:jc w:val="both"/>
        <w:rPr>
          <w:b/>
          <w:bCs/>
          <w:snapToGrid w:val="0"/>
          <w:szCs w:val="20"/>
        </w:rPr>
      </w:pPr>
      <w:r w:rsidRPr="00BB0C04">
        <w:rPr>
          <w:b/>
          <w:bCs/>
          <w:snapToGrid w:val="0"/>
          <w:szCs w:val="20"/>
        </w:rPr>
        <w:t>Artikel 2: Wijze van aanschaf en eigendom</w:t>
      </w:r>
    </w:p>
    <w:p w14:paraId="79E5AEA8" w14:textId="77777777" w:rsidR="001E531B" w:rsidRPr="00C33C22" w:rsidRDefault="001E531B" w:rsidP="001E531B">
      <w:pPr>
        <w:spacing w:after="0" w:line="360" w:lineRule="auto"/>
        <w:jc w:val="both"/>
        <w:rPr>
          <w:szCs w:val="20"/>
        </w:rPr>
      </w:pPr>
      <w:r w:rsidRPr="00C33C22">
        <w:rPr>
          <w:szCs w:val="20"/>
        </w:rPr>
        <w:t>De fiets wordt door &lt;</w:t>
      </w:r>
      <w:r w:rsidRPr="00C33C22">
        <w:rPr>
          <w:i/>
          <w:iCs/>
          <w:szCs w:val="20"/>
        </w:rPr>
        <w:t xml:space="preserve"> </w:t>
      </w:r>
      <w:r w:rsidRPr="00C33C22">
        <w:rPr>
          <w:szCs w:val="20"/>
        </w:rPr>
        <w:t xml:space="preserve">werkgever </w:t>
      </w:r>
      <w:r w:rsidRPr="00C33C22">
        <w:rPr>
          <w:b/>
          <w:bCs/>
          <w:i/>
          <w:iCs/>
          <w:szCs w:val="20"/>
        </w:rPr>
        <w:t>OF</w:t>
      </w:r>
      <w:r w:rsidRPr="00C33C22">
        <w:rPr>
          <w:szCs w:val="20"/>
        </w:rPr>
        <w:t xml:space="preserve"> de leasemaatschappij &gt; in eigendom aangeschaft. Werknemer is uitsluitend gebruiker van de fiets. </w:t>
      </w:r>
    </w:p>
    <w:p w14:paraId="7B6A53F2" w14:textId="77777777" w:rsidR="001E531B" w:rsidRPr="00C33C22" w:rsidRDefault="001E531B" w:rsidP="001E531B">
      <w:pPr>
        <w:spacing w:after="0" w:line="360" w:lineRule="auto"/>
        <w:jc w:val="both"/>
        <w:rPr>
          <w:szCs w:val="20"/>
        </w:rPr>
      </w:pPr>
    </w:p>
    <w:p w14:paraId="392360ED" w14:textId="77777777" w:rsidR="001E531B" w:rsidRPr="00BB0C04" w:rsidRDefault="001E531B" w:rsidP="001E531B">
      <w:pPr>
        <w:spacing w:after="0" w:line="360" w:lineRule="auto"/>
        <w:jc w:val="both"/>
        <w:rPr>
          <w:b/>
          <w:bCs/>
          <w:szCs w:val="20"/>
        </w:rPr>
      </w:pPr>
      <w:r w:rsidRPr="00BB0C04">
        <w:rPr>
          <w:b/>
          <w:bCs/>
          <w:szCs w:val="20"/>
        </w:rPr>
        <w:t>Artikel 3: Risico tenietgaan/beschadiging/diefstal</w:t>
      </w:r>
    </w:p>
    <w:p w14:paraId="1D4A413C" w14:textId="77777777" w:rsidR="001E531B" w:rsidRPr="00C33C22" w:rsidRDefault="001E531B" w:rsidP="001E531B">
      <w:pPr>
        <w:spacing w:after="0" w:line="360" w:lineRule="auto"/>
        <w:jc w:val="both"/>
        <w:rPr>
          <w:szCs w:val="20"/>
        </w:rPr>
      </w:pPr>
      <w:r w:rsidRPr="00C33C22">
        <w:rPr>
          <w:szCs w:val="20"/>
        </w:rPr>
        <w:t xml:space="preserve">Het risico van tenietgaan, beschadiging of diefstal komt voor rekening van werkgever. Werkgever sluit hiervoor een fietsverzekering af. Werknemer dient de fiets als goed huisvader te gebruiken. Dit betekent o.a. dat werknemer buiten garagestalling een extra slot dient te gebruiken. Bij verlies van de sleutel, zal werknemer dit onverwijld melden bij werkgever. </w:t>
      </w:r>
    </w:p>
    <w:p w14:paraId="44B56C2B" w14:textId="77777777" w:rsidR="001E531B" w:rsidRPr="00C33C22" w:rsidRDefault="001E531B" w:rsidP="001E531B">
      <w:pPr>
        <w:spacing w:after="0" w:line="360" w:lineRule="auto"/>
        <w:jc w:val="both"/>
        <w:rPr>
          <w:szCs w:val="20"/>
          <w:u w:val="single"/>
        </w:rPr>
      </w:pPr>
    </w:p>
    <w:p w14:paraId="7F03917F" w14:textId="77777777" w:rsidR="001E531B" w:rsidRPr="00BB0C04" w:rsidRDefault="001E531B" w:rsidP="001E531B">
      <w:pPr>
        <w:spacing w:after="0" w:line="360" w:lineRule="auto"/>
        <w:jc w:val="both"/>
        <w:rPr>
          <w:b/>
          <w:bCs/>
          <w:szCs w:val="20"/>
        </w:rPr>
      </w:pPr>
      <w:r w:rsidRPr="00BB0C04">
        <w:rPr>
          <w:b/>
          <w:bCs/>
          <w:szCs w:val="20"/>
        </w:rPr>
        <w:t>Artikel 4: Bijtelling</w:t>
      </w:r>
    </w:p>
    <w:p w14:paraId="46F1BA36" w14:textId="77777777" w:rsidR="001E531B" w:rsidRPr="00C33C22" w:rsidRDefault="001E531B" w:rsidP="001E531B">
      <w:pPr>
        <w:spacing w:after="0" w:line="360" w:lineRule="auto"/>
        <w:jc w:val="both"/>
        <w:rPr>
          <w:szCs w:val="20"/>
        </w:rPr>
      </w:pPr>
      <w:r w:rsidRPr="00C33C22">
        <w:rPr>
          <w:szCs w:val="20"/>
        </w:rPr>
        <w:t xml:space="preserve">Voor het gebruik van de fiets krijgt werknemer jaarlijks een bijtelling van het loon ad 7% van de cataloguswaarde incl. btw van de fiets. De cataloguswaarde incl. btw van de fiets bedraagt: € ... (bedrag invullen).  </w:t>
      </w:r>
    </w:p>
    <w:p w14:paraId="428173DF" w14:textId="77777777" w:rsidR="001E531B" w:rsidRPr="00C33C22" w:rsidRDefault="001E531B" w:rsidP="001E531B">
      <w:pPr>
        <w:spacing w:after="0" w:line="360" w:lineRule="auto"/>
        <w:jc w:val="both"/>
        <w:rPr>
          <w:szCs w:val="20"/>
        </w:rPr>
      </w:pPr>
    </w:p>
    <w:p w14:paraId="7B470C12" w14:textId="77777777" w:rsidR="001E531B" w:rsidRPr="00C33C22" w:rsidRDefault="001E531B" w:rsidP="001E531B">
      <w:pPr>
        <w:spacing w:after="0" w:line="360" w:lineRule="auto"/>
        <w:jc w:val="both"/>
        <w:rPr>
          <w:i/>
          <w:iCs/>
          <w:szCs w:val="20"/>
        </w:rPr>
      </w:pPr>
      <w:r w:rsidRPr="00C33C22">
        <w:rPr>
          <w:i/>
          <w:iCs/>
          <w:szCs w:val="20"/>
        </w:rPr>
        <w:t xml:space="preserve">&lt; </w:t>
      </w:r>
      <w:r w:rsidRPr="00C33C22">
        <w:rPr>
          <w:b/>
          <w:bCs/>
          <w:i/>
          <w:iCs/>
          <w:szCs w:val="20"/>
        </w:rPr>
        <w:t>OF</w:t>
      </w:r>
      <w:r w:rsidRPr="00C33C22">
        <w:rPr>
          <w:i/>
          <w:iCs/>
          <w:szCs w:val="20"/>
        </w:rPr>
        <w:tab/>
        <w:t>(tekst als werkgever de bijtelling voor haar rekening neemt): &gt;</w:t>
      </w:r>
    </w:p>
    <w:p w14:paraId="6FA71B7A" w14:textId="77777777" w:rsidR="001E531B" w:rsidRPr="00C33C22" w:rsidRDefault="001E531B" w:rsidP="001E531B">
      <w:pPr>
        <w:spacing w:after="0" w:line="360" w:lineRule="auto"/>
        <w:jc w:val="both"/>
        <w:rPr>
          <w:szCs w:val="20"/>
        </w:rPr>
      </w:pPr>
    </w:p>
    <w:p w14:paraId="78D60AC8" w14:textId="77777777" w:rsidR="001E531B" w:rsidRPr="00C33C22" w:rsidRDefault="001E531B" w:rsidP="001E531B">
      <w:pPr>
        <w:spacing w:after="0" w:line="360" w:lineRule="auto"/>
        <w:jc w:val="both"/>
        <w:rPr>
          <w:szCs w:val="20"/>
        </w:rPr>
      </w:pPr>
      <w:r w:rsidRPr="00C33C22">
        <w:rPr>
          <w:szCs w:val="20"/>
        </w:rPr>
        <w:lastRenderedPageBreak/>
        <w:t xml:space="preserve">Werkgever heeft ervoor gekozen dat werknemer voor het gebruik van de fiets geen bijtelling bij het loon krijgt ad 7% van de cataloguswaarde incl. btw van de fiets. Werkgever neemt deze bijtelling voor haar rekening.  </w:t>
      </w:r>
    </w:p>
    <w:p w14:paraId="46689769" w14:textId="77777777" w:rsidR="001E531B" w:rsidRPr="00C33C22" w:rsidRDefault="001E531B" w:rsidP="001E531B">
      <w:pPr>
        <w:spacing w:after="0" w:line="360" w:lineRule="auto"/>
        <w:jc w:val="both"/>
        <w:rPr>
          <w:szCs w:val="20"/>
        </w:rPr>
      </w:pPr>
    </w:p>
    <w:p w14:paraId="3585819E" w14:textId="77777777" w:rsidR="001E531B" w:rsidRPr="00BB0C04" w:rsidRDefault="001E531B" w:rsidP="001E531B">
      <w:pPr>
        <w:spacing w:after="0" w:line="360" w:lineRule="auto"/>
        <w:jc w:val="both"/>
        <w:rPr>
          <w:b/>
          <w:bCs/>
          <w:szCs w:val="20"/>
        </w:rPr>
      </w:pPr>
      <w:r w:rsidRPr="00BB0C04">
        <w:rPr>
          <w:b/>
          <w:bCs/>
          <w:szCs w:val="20"/>
        </w:rPr>
        <w:t>Artikel 5: Gevolgen huidige vergoeding woon/werkverkeer</w:t>
      </w:r>
    </w:p>
    <w:p w14:paraId="5DCA6882" w14:textId="77777777" w:rsidR="001E531B" w:rsidRPr="00C33C22" w:rsidRDefault="001E531B" w:rsidP="001E531B">
      <w:pPr>
        <w:spacing w:after="0" w:line="360" w:lineRule="auto"/>
        <w:jc w:val="both"/>
        <w:rPr>
          <w:szCs w:val="20"/>
        </w:rPr>
      </w:pPr>
    </w:p>
    <w:p w14:paraId="39182276" w14:textId="77777777" w:rsidR="001E531B" w:rsidRPr="00C33C22" w:rsidRDefault="001E531B" w:rsidP="001E531B">
      <w:pPr>
        <w:spacing w:after="0" w:line="360" w:lineRule="auto"/>
        <w:jc w:val="both"/>
        <w:rPr>
          <w:i/>
          <w:iCs/>
          <w:szCs w:val="20"/>
        </w:rPr>
      </w:pPr>
      <w:bookmarkStart w:id="2" w:name="_Hlk33007645"/>
      <w:r w:rsidRPr="00C33C22">
        <w:rPr>
          <w:i/>
          <w:iCs/>
          <w:szCs w:val="20"/>
        </w:rPr>
        <w:t xml:space="preserve">&lt; </w:t>
      </w:r>
      <w:r w:rsidRPr="00C33C22">
        <w:rPr>
          <w:b/>
          <w:bCs/>
          <w:i/>
          <w:iCs/>
          <w:szCs w:val="20"/>
        </w:rPr>
        <w:t>OPTIE</w:t>
      </w:r>
      <w:r w:rsidRPr="00C33C22">
        <w:rPr>
          <w:i/>
          <w:iCs/>
          <w:szCs w:val="20"/>
        </w:rPr>
        <w:t xml:space="preserve"> (Tekst als werkgever besluit om vergoeding voortaan te beëindigen) &gt;</w:t>
      </w:r>
    </w:p>
    <w:bookmarkEnd w:id="2"/>
    <w:p w14:paraId="6DEEDD89" w14:textId="77777777" w:rsidR="001E531B" w:rsidRPr="00C33C22" w:rsidRDefault="001E531B" w:rsidP="001E531B">
      <w:pPr>
        <w:spacing w:after="0" w:line="360" w:lineRule="auto"/>
        <w:jc w:val="both"/>
        <w:rPr>
          <w:szCs w:val="20"/>
        </w:rPr>
      </w:pPr>
    </w:p>
    <w:p w14:paraId="7FB5B458" w14:textId="77777777" w:rsidR="001E531B" w:rsidRPr="00C33C22" w:rsidRDefault="001E531B" w:rsidP="001E531B">
      <w:pPr>
        <w:spacing w:after="0" w:line="360" w:lineRule="auto"/>
        <w:jc w:val="both"/>
        <w:rPr>
          <w:szCs w:val="20"/>
        </w:rPr>
      </w:pPr>
      <w:r w:rsidRPr="00C33C22">
        <w:rPr>
          <w:szCs w:val="20"/>
        </w:rPr>
        <w:t>Omdat het ter beschikking stellen van de fiets wordt aangemerkt als vervoer van de werkgever, vervalt met ingang van … (</w:t>
      </w:r>
      <w:r w:rsidRPr="00C33C22">
        <w:rPr>
          <w:i/>
          <w:iCs/>
          <w:szCs w:val="20"/>
        </w:rPr>
        <w:t>invullen:</w:t>
      </w:r>
      <w:r w:rsidRPr="00C33C22">
        <w:rPr>
          <w:szCs w:val="20"/>
        </w:rPr>
        <w:t xml:space="preserve"> </w:t>
      </w:r>
      <w:r w:rsidRPr="00C33C22">
        <w:rPr>
          <w:i/>
          <w:iCs/>
          <w:szCs w:val="20"/>
        </w:rPr>
        <w:t>maand van het ter beschikking stellen van de fiets</w:t>
      </w:r>
      <w:r w:rsidRPr="00C33C22">
        <w:rPr>
          <w:szCs w:val="20"/>
        </w:rPr>
        <w:t xml:space="preserve">) de onbelaste reiskostenvergoeding voor het woon/werkverkeer. </w:t>
      </w:r>
    </w:p>
    <w:p w14:paraId="78D4A39A" w14:textId="77777777" w:rsidR="001E531B" w:rsidRPr="00C33C22" w:rsidRDefault="001E531B" w:rsidP="001E531B">
      <w:pPr>
        <w:spacing w:after="0" w:line="360" w:lineRule="auto"/>
        <w:jc w:val="both"/>
        <w:rPr>
          <w:szCs w:val="20"/>
        </w:rPr>
      </w:pPr>
    </w:p>
    <w:p w14:paraId="10955318" w14:textId="77777777" w:rsidR="001E531B" w:rsidRPr="00C33C22" w:rsidRDefault="001E531B" w:rsidP="001E531B">
      <w:pPr>
        <w:spacing w:after="0" w:line="360" w:lineRule="auto"/>
        <w:jc w:val="both"/>
        <w:rPr>
          <w:i/>
          <w:iCs/>
          <w:szCs w:val="20"/>
        </w:rPr>
      </w:pPr>
      <w:r w:rsidRPr="00C33C22">
        <w:rPr>
          <w:i/>
          <w:iCs/>
          <w:szCs w:val="20"/>
        </w:rPr>
        <w:t xml:space="preserve">&lt; </w:t>
      </w:r>
      <w:r w:rsidRPr="00C33C22">
        <w:rPr>
          <w:b/>
          <w:bCs/>
          <w:i/>
          <w:iCs/>
          <w:szCs w:val="20"/>
        </w:rPr>
        <w:t>OPTIE</w:t>
      </w:r>
      <w:r w:rsidRPr="00C33C22">
        <w:rPr>
          <w:i/>
          <w:iCs/>
          <w:szCs w:val="20"/>
        </w:rPr>
        <w:t xml:space="preserve"> (Tekst als werkgever besluit om vergoeding voortaan als belast loon bij de werknemer aan te merken): &gt;</w:t>
      </w:r>
    </w:p>
    <w:p w14:paraId="4BA174D8" w14:textId="77777777" w:rsidR="001E531B" w:rsidRPr="00C33C22" w:rsidRDefault="001E531B" w:rsidP="001E531B">
      <w:pPr>
        <w:spacing w:after="0" w:line="360" w:lineRule="auto"/>
        <w:jc w:val="both"/>
        <w:rPr>
          <w:szCs w:val="20"/>
        </w:rPr>
      </w:pPr>
    </w:p>
    <w:p w14:paraId="0C0C53FF" w14:textId="77777777" w:rsidR="001E531B" w:rsidRPr="00C33C22" w:rsidRDefault="001E531B" w:rsidP="001E531B">
      <w:pPr>
        <w:spacing w:after="0" w:line="360" w:lineRule="auto"/>
        <w:jc w:val="both"/>
        <w:rPr>
          <w:szCs w:val="20"/>
        </w:rPr>
      </w:pPr>
      <w:r w:rsidRPr="00C33C22">
        <w:rPr>
          <w:szCs w:val="20"/>
        </w:rPr>
        <w:t>Omdat het ter beschikking stellen van de fiets wordt aangemerkt als vervoer van de werkgever, vervalt met ingang van … (</w:t>
      </w:r>
      <w:r w:rsidRPr="00C33C22">
        <w:rPr>
          <w:i/>
          <w:iCs/>
          <w:szCs w:val="20"/>
        </w:rPr>
        <w:t>invullen:</w:t>
      </w:r>
      <w:r w:rsidRPr="00C33C22">
        <w:rPr>
          <w:szCs w:val="20"/>
        </w:rPr>
        <w:t xml:space="preserve"> </w:t>
      </w:r>
      <w:r w:rsidRPr="00C33C22">
        <w:rPr>
          <w:i/>
          <w:iCs/>
          <w:szCs w:val="20"/>
        </w:rPr>
        <w:t>maand van het ter beschikking stellen van de fiets</w:t>
      </w:r>
      <w:r w:rsidRPr="00C33C22">
        <w:rPr>
          <w:szCs w:val="20"/>
        </w:rPr>
        <w:t xml:space="preserve">) de onbelaste reiskostenvergoeding voor het woon/werkverkeer. </w:t>
      </w:r>
    </w:p>
    <w:p w14:paraId="4FFF02BA" w14:textId="77777777" w:rsidR="001E531B" w:rsidRPr="00C33C22" w:rsidRDefault="001E531B" w:rsidP="001E531B">
      <w:pPr>
        <w:spacing w:after="0" w:line="360" w:lineRule="auto"/>
        <w:jc w:val="both"/>
        <w:rPr>
          <w:szCs w:val="20"/>
        </w:rPr>
      </w:pPr>
    </w:p>
    <w:p w14:paraId="0518700B" w14:textId="77777777" w:rsidR="001E531B" w:rsidRPr="00C33C22" w:rsidRDefault="001E531B" w:rsidP="001E531B">
      <w:pPr>
        <w:spacing w:after="0" w:line="360" w:lineRule="auto"/>
        <w:jc w:val="both"/>
        <w:rPr>
          <w:szCs w:val="20"/>
        </w:rPr>
      </w:pPr>
      <w:r w:rsidRPr="00C33C22">
        <w:rPr>
          <w:szCs w:val="20"/>
        </w:rPr>
        <w:t>Werkgever zal de reiskostenvergoeding voor het woon/werkverkeer met ingang van …. (</w:t>
      </w:r>
      <w:r w:rsidRPr="00C33C22">
        <w:rPr>
          <w:i/>
          <w:iCs/>
          <w:szCs w:val="20"/>
        </w:rPr>
        <w:t>invullen:</w:t>
      </w:r>
      <w:r w:rsidRPr="00C33C22">
        <w:rPr>
          <w:szCs w:val="20"/>
        </w:rPr>
        <w:t xml:space="preserve"> </w:t>
      </w:r>
      <w:r w:rsidRPr="00C33C22">
        <w:rPr>
          <w:i/>
          <w:iCs/>
          <w:szCs w:val="20"/>
        </w:rPr>
        <w:t>maand van het ter beschikking stellen van de fiets</w:t>
      </w:r>
      <w:r w:rsidRPr="00C33C22">
        <w:rPr>
          <w:szCs w:val="20"/>
        </w:rPr>
        <w:t>) belast vergoeden.</w:t>
      </w:r>
    </w:p>
    <w:p w14:paraId="158EFAA4" w14:textId="77777777" w:rsidR="001E531B" w:rsidRPr="00C33C22" w:rsidRDefault="001E531B" w:rsidP="001E531B">
      <w:pPr>
        <w:spacing w:after="0" w:line="360" w:lineRule="auto"/>
        <w:jc w:val="both"/>
        <w:rPr>
          <w:szCs w:val="20"/>
        </w:rPr>
      </w:pPr>
    </w:p>
    <w:p w14:paraId="2932123D" w14:textId="77777777" w:rsidR="001E531B" w:rsidRPr="00C33C22" w:rsidRDefault="001E531B" w:rsidP="001E531B">
      <w:pPr>
        <w:spacing w:after="0" w:line="360" w:lineRule="auto"/>
        <w:jc w:val="both"/>
        <w:rPr>
          <w:i/>
          <w:iCs/>
          <w:szCs w:val="20"/>
        </w:rPr>
      </w:pPr>
      <w:r w:rsidRPr="00C33C22">
        <w:rPr>
          <w:szCs w:val="20"/>
        </w:rPr>
        <w:t xml:space="preserve">&lt; </w:t>
      </w:r>
      <w:r w:rsidRPr="00C33C22">
        <w:rPr>
          <w:b/>
          <w:bCs/>
          <w:i/>
          <w:iCs/>
          <w:szCs w:val="20"/>
        </w:rPr>
        <w:t>OPTIE</w:t>
      </w:r>
      <w:r w:rsidRPr="00C33C22">
        <w:rPr>
          <w:i/>
          <w:iCs/>
          <w:szCs w:val="20"/>
        </w:rPr>
        <w:t xml:space="preserve"> (Tekst als werkgever besluit om vergoeding voortaan als eindheffingsbestanddeel in de WKR aan te merken): &gt;</w:t>
      </w:r>
    </w:p>
    <w:p w14:paraId="00F26B88" w14:textId="77777777" w:rsidR="001E531B" w:rsidRPr="00C33C22" w:rsidRDefault="001E531B" w:rsidP="001E531B">
      <w:pPr>
        <w:spacing w:after="0" w:line="360" w:lineRule="auto"/>
        <w:jc w:val="both"/>
        <w:rPr>
          <w:szCs w:val="20"/>
        </w:rPr>
      </w:pPr>
    </w:p>
    <w:p w14:paraId="6F13EAD0" w14:textId="77777777" w:rsidR="001E531B" w:rsidRPr="00C33C22" w:rsidRDefault="001E531B" w:rsidP="001E531B">
      <w:pPr>
        <w:spacing w:after="0" w:line="360" w:lineRule="auto"/>
        <w:jc w:val="both"/>
        <w:rPr>
          <w:szCs w:val="20"/>
        </w:rPr>
      </w:pPr>
      <w:r w:rsidRPr="00C33C22">
        <w:rPr>
          <w:szCs w:val="20"/>
        </w:rPr>
        <w:t>Omdat het ter beschikking stellen van de fiets wordt aangemerkt als vervoer van de werkgever, en daarmee de vergoeding voor het woon/werkverkeer niet langer gericht vrijgesteld kan plaatsvinden, heeft werkgever vanwege de stimulering van het fietsen naar het werk ervoor gekozen om de vergoeding met ingang van … (</w:t>
      </w:r>
      <w:r w:rsidRPr="00C33C22">
        <w:rPr>
          <w:i/>
          <w:iCs/>
          <w:szCs w:val="20"/>
        </w:rPr>
        <w:t>invullen:</w:t>
      </w:r>
      <w:r w:rsidRPr="00C33C22">
        <w:rPr>
          <w:szCs w:val="20"/>
        </w:rPr>
        <w:t xml:space="preserve"> </w:t>
      </w:r>
      <w:r w:rsidRPr="00C33C22">
        <w:rPr>
          <w:i/>
          <w:iCs/>
          <w:szCs w:val="20"/>
        </w:rPr>
        <w:t>maand van het ter beschikking stellen van de fiets</w:t>
      </w:r>
      <w:r w:rsidRPr="00C33C22">
        <w:rPr>
          <w:szCs w:val="20"/>
        </w:rPr>
        <w:t>) via de WKR in de vrije ruimte onbelast te blijven vergoeden aan de werknemer.</w:t>
      </w:r>
    </w:p>
    <w:p w14:paraId="6A24266C" w14:textId="77777777" w:rsidR="001E531B" w:rsidRPr="00C33C22" w:rsidRDefault="001E531B" w:rsidP="001E531B">
      <w:pPr>
        <w:spacing w:after="0" w:line="360" w:lineRule="auto"/>
        <w:jc w:val="both"/>
        <w:rPr>
          <w:szCs w:val="20"/>
        </w:rPr>
      </w:pPr>
    </w:p>
    <w:p w14:paraId="07E2E22B" w14:textId="77777777" w:rsidR="001E531B" w:rsidRPr="00036D61" w:rsidRDefault="001E531B" w:rsidP="001E531B">
      <w:pPr>
        <w:spacing w:after="0" w:line="360" w:lineRule="auto"/>
        <w:jc w:val="both"/>
        <w:rPr>
          <w:b/>
          <w:bCs/>
          <w:szCs w:val="20"/>
        </w:rPr>
      </w:pPr>
      <w:r w:rsidRPr="00036D61">
        <w:rPr>
          <w:b/>
          <w:bCs/>
          <w:szCs w:val="20"/>
        </w:rPr>
        <w:t>Artikel 6: Einde dienstverband</w:t>
      </w:r>
    </w:p>
    <w:p w14:paraId="260B3270" w14:textId="77777777" w:rsidR="001E531B" w:rsidRPr="00C33C22" w:rsidRDefault="001E531B" w:rsidP="001E531B">
      <w:pPr>
        <w:spacing w:after="0" w:line="360" w:lineRule="auto"/>
        <w:jc w:val="both"/>
        <w:rPr>
          <w:szCs w:val="20"/>
        </w:rPr>
      </w:pPr>
      <w:r w:rsidRPr="00C33C22">
        <w:rPr>
          <w:szCs w:val="20"/>
        </w:rPr>
        <w:t>Bij einde dienstverband levert werknemer de fiets in bij werkgever of maakt deze op dat moment met werkgever afspraken over de prijs voor overname van de fiets. Een lagere overnameprijs dan de marktwaarde van de fiets wordt &lt; als belast loon bij de werknemer</w:t>
      </w:r>
      <w:r w:rsidRPr="00C33C22">
        <w:rPr>
          <w:b/>
          <w:bCs/>
          <w:szCs w:val="20"/>
        </w:rPr>
        <w:t xml:space="preserve"> OF</w:t>
      </w:r>
      <w:r w:rsidRPr="00C33C22">
        <w:rPr>
          <w:szCs w:val="20"/>
        </w:rPr>
        <w:t xml:space="preserve"> als eindheffingsbestanddeel in de vrije ruimte van de WKR &gt; aangemerkt.   </w:t>
      </w:r>
    </w:p>
    <w:p w14:paraId="169AA99D" w14:textId="77777777" w:rsidR="001E531B" w:rsidRDefault="001E531B" w:rsidP="001E531B">
      <w:pPr>
        <w:spacing w:after="0" w:line="360" w:lineRule="auto"/>
        <w:jc w:val="both"/>
        <w:rPr>
          <w:szCs w:val="20"/>
        </w:rPr>
      </w:pPr>
    </w:p>
    <w:p w14:paraId="4669A4FB" w14:textId="77777777" w:rsidR="001E531B" w:rsidRPr="00C33C22" w:rsidRDefault="001E531B" w:rsidP="001E531B">
      <w:pPr>
        <w:spacing w:after="0" w:line="360" w:lineRule="auto"/>
        <w:rPr>
          <w:szCs w:val="20"/>
        </w:rPr>
      </w:pPr>
    </w:p>
    <w:p w14:paraId="5DEB0CD2" w14:textId="77777777" w:rsidR="001E531B" w:rsidRPr="00C33C22" w:rsidRDefault="001E531B" w:rsidP="001E531B">
      <w:pPr>
        <w:spacing w:after="0" w:line="360" w:lineRule="auto"/>
        <w:rPr>
          <w:szCs w:val="20"/>
        </w:rPr>
      </w:pPr>
      <w:r w:rsidRPr="00C33C22">
        <w:rPr>
          <w:szCs w:val="20"/>
        </w:rPr>
        <w:t>Aldus overeengekomen en in tweevoud opgemaakt en ondertekend,</w:t>
      </w:r>
    </w:p>
    <w:p w14:paraId="1D57B3C0" w14:textId="77777777" w:rsidR="001E531B" w:rsidRPr="00C33C22" w:rsidRDefault="001E531B" w:rsidP="001E531B">
      <w:pPr>
        <w:spacing w:after="0" w:line="360" w:lineRule="auto"/>
        <w:rPr>
          <w:szCs w:val="20"/>
        </w:rPr>
      </w:pPr>
    </w:p>
    <w:p w14:paraId="48978FF6" w14:textId="77777777" w:rsidR="001E531B" w:rsidRPr="00C33C22" w:rsidRDefault="001E531B" w:rsidP="001E531B">
      <w:pPr>
        <w:spacing w:after="0" w:line="360" w:lineRule="auto"/>
        <w:rPr>
          <w:szCs w:val="20"/>
        </w:rPr>
      </w:pPr>
      <w:r w:rsidRPr="00C33C22">
        <w:rPr>
          <w:szCs w:val="20"/>
        </w:rPr>
        <w:t>Plaats: .........................................</w:t>
      </w:r>
    </w:p>
    <w:p w14:paraId="797AA795" w14:textId="77777777" w:rsidR="001E531B" w:rsidRPr="00C33C22" w:rsidRDefault="001E531B" w:rsidP="001E531B">
      <w:pPr>
        <w:spacing w:after="0" w:line="360" w:lineRule="auto"/>
        <w:rPr>
          <w:szCs w:val="20"/>
        </w:rPr>
      </w:pPr>
      <w:r w:rsidRPr="00C33C22">
        <w:rPr>
          <w:szCs w:val="20"/>
        </w:rPr>
        <w:t>Datum: ........................................</w:t>
      </w:r>
    </w:p>
    <w:p w14:paraId="717BE973" w14:textId="77777777" w:rsidR="001E531B" w:rsidRPr="00C33C22" w:rsidRDefault="001E531B" w:rsidP="001E531B">
      <w:pPr>
        <w:spacing w:after="0" w:line="360" w:lineRule="auto"/>
        <w:rPr>
          <w:szCs w:val="20"/>
        </w:rPr>
      </w:pPr>
    </w:p>
    <w:p w14:paraId="39B7D764" w14:textId="77777777" w:rsidR="001E531B" w:rsidRPr="00C33C22" w:rsidRDefault="001E531B" w:rsidP="001E531B">
      <w:pPr>
        <w:spacing w:after="0" w:line="360" w:lineRule="auto"/>
        <w:rPr>
          <w:szCs w:val="20"/>
        </w:rPr>
      </w:pPr>
      <w:r w:rsidRPr="00C33C22">
        <w:rPr>
          <w:szCs w:val="20"/>
        </w:rPr>
        <w:t>Voor akkoord werkgever:</w:t>
      </w:r>
      <w:r w:rsidRPr="00C33C22">
        <w:rPr>
          <w:szCs w:val="20"/>
        </w:rPr>
        <w:tab/>
      </w:r>
      <w:r w:rsidRPr="00C33C22">
        <w:rPr>
          <w:szCs w:val="20"/>
        </w:rPr>
        <w:tab/>
      </w:r>
      <w:r w:rsidRPr="00C33C22">
        <w:rPr>
          <w:szCs w:val="20"/>
        </w:rPr>
        <w:tab/>
      </w:r>
      <w:r w:rsidRPr="00C33C22">
        <w:rPr>
          <w:szCs w:val="20"/>
        </w:rPr>
        <w:tab/>
      </w:r>
      <w:r w:rsidRPr="00C33C22">
        <w:rPr>
          <w:szCs w:val="20"/>
        </w:rPr>
        <w:tab/>
        <w:t>Voor akkoord werknemer:</w:t>
      </w:r>
    </w:p>
    <w:p w14:paraId="5CCEDF7C" w14:textId="77777777" w:rsidR="001E531B" w:rsidRPr="00C33C22" w:rsidRDefault="001E531B" w:rsidP="001E531B">
      <w:pPr>
        <w:spacing w:after="0" w:line="360" w:lineRule="auto"/>
        <w:rPr>
          <w:szCs w:val="20"/>
        </w:rPr>
      </w:pPr>
    </w:p>
    <w:p w14:paraId="07606ED1" w14:textId="77777777" w:rsidR="001E531B" w:rsidRPr="00C33C22" w:rsidRDefault="001E531B" w:rsidP="001E531B">
      <w:pPr>
        <w:spacing w:after="0" w:line="360" w:lineRule="auto"/>
        <w:rPr>
          <w:szCs w:val="20"/>
        </w:rPr>
      </w:pPr>
      <w:r w:rsidRPr="00C33C22">
        <w:rPr>
          <w:szCs w:val="20"/>
        </w:rPr>
        <w:t>………………………………….</w:t>
      </w:r>
      <w:r w:rsidRPr="00C33C22">
        <w:rPr>
          <w:szCs w:val="20"/>
        </w:rPr>
        <w:tab/>
      </w:r>
      <w:r w:rsidRPr="00C33C22">
        <w:rPr>
          <w:szCs w:val="20"/>
        </w:rPr>
        <w:tab/>
      </w:r>
      <w:r w:rsidRPr="00C33C22">
        <w:rPr>
          <w:szCs w:val="20"/>
        </w:rPr>
        <w:tab/>
      </w:r>
      <w:r w:rsidRPr="00C33C22">
        <w:rPr>
          <w:szCs w:val="20"/>
        </w:rPr>
        <w:tab/>
      </w:r>
      <w:r w:rsidRPr="00C33C22">
        <w:rPr>
          <w:szCs w:val="20"/>
        </w:rPr>
        <w:tab/>
        <w:t>…………………………………..</w:t>
      </w:r>
    </w:p>
    <w:p w14:paraId="19880871" w14:textId="77777777" w:rsidR="001E531B" w:rsidRPr="00C33C22" w:rsidRDefault="001E531B" w:rsidP="001E531B">
      <w:pPr>
        <w:spacing w:after="0" w:line="360" w:lineRule="auto"/>
        <w:rPr>
          <w:i/>
          <w:szCs w:val="20"/>
        </w:rPr>
      </w:pPr>
      <w:r w:rsidRPr="00C33C22">
        <w:rPr>
          <w:i/>
          <w:szCs w:val="20"/>
        </w:rPr>
        <w:t>(handtekening)</w:t>
      </w:r>
      <w:r w:rsidRPr="00C33C22">
        <w:rPr>
          <w:i/>
          <w:szCs w:val="20"/>
        </w:rPr>
        <w:tab/>
      </w:r>
      <w:r w:rsidRPr="00C33C22">
        <w:rPr>
          <w:i/>
          <w:szCs w:val="20"/>
        </w:rPr>
        <w:tab/>
      </w:r>
      <w:r w:rsidRPr="00C33C22">
        <w:rPr>
          <w:i/>
          <w:szCs w:val="20"/>
        </w:rPr>
        <w:tab/>
      </w:r>
      <w:r w:rsidRPr="00C33C22">
        <w:rPr>
          <w:i/>
          <w:szCs w:val="20"/>
        </w:rPr>
        <w:tab/>
      </w:r>
      <w:r w:rsidRPr="00C33C22">
        <w:rPr>
          <w:i/>
          <w:szCs w:val="20"/>
        </w:rPr>
        <w:tab/>
      </w:r>
      <w:r w:rsidRPr="00C33C22">
        <w:rPr>
          <w:i/>
          <w:szCs w:val="20"/>
        </w:rPr>
        <w:tab/>
        <w:t>(handtekening)</w:t>
      </w:r>
    </w:p>
    <w:p w14:paraId="12B89997" w14:textId="77777777" w:rsidR="001E531B" w:rsidRPr="00C33C22" w:rsidRDefault="001E531B" w:rsidP="001E531B">
      <w:pPr>
        <w:spacing w:after="0" w:line="360" w:lineRule="auto"/>
        <w:rPr>
          <w:szCs w:val="20"/>
        </w:rPr>
      </w:pPr>
    </w:p>
    <w:p w14:paraId="4EE8F4B8" w14:textId="77777777" w:rsidR="001E531B" w:rsidRPr="00C33C22" w:rsidRDefault="001E531B" w:rsidP="001E531B">
      <w:pPr>
        <w:jc w:val="center"/>
        <w:rPr>
          <w:szCs w:val="20"/>
        </w:rPr>
      </w:pPr>
    </w:p>
    <w:p w14:paraId="4C5A01F9" w14:textId="6DF5F758" w:rsidR="00C9773D" w:rsidRPr="001E531B" w:rsidRDefault="00C9773D" w:rsidP="001E531B"/>
    <w:sectPr w:rsidR="00C9773D" w:rsidRPr="001E5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1B"/>
    <w:rsid w:val="001E531B"/>
    <w:rsid w:val="00C33072"/>
    <w:rsid w:val="00C9773D"/>
    <w:rsid w:val="00F423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468C"/>
  <w15:chartTrackingRefBased/>
  <w15:docId w15:val="{17DD4C13-E956-4257-A8EB-196C40F8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3072"/>
    <w:rPr>
      <w:sz w:val="20"/>
    </w:rPr>
  </w:style>
  <w:style w:type="paragraph" w:styleId="Kop1">
    <w:name w:val="heading 1"/>
    <w:basedOn w:val="Standaard"/>
    <w:next w:val="Standaard"/>
    <w:link w:val="Kop1Char"/>
    <w:uiPriority w:val="9"/>
    <w:qFormat/>
    <w:rsid w:val="001E531B"/>
    <w:pPr>
      <w:keepNext/>
      <w:keepLines/>
      <w:spacing w:before="240" w:after="0"/>
      <w:outlineLvl w:val="0"/>
    </w:pPr>
    <w:rPr>
      <w:rFonts w:ascii="Verdana" w:eastAsiaTheme="majorEastAsia" w:hAnsi="Verdan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531B"/>
    <w:rPr>
      <w:rFonts w:ascii="Verdana" w:eastAsiaTheme="majorEastAsia" w:hAnsi="Verdana"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inklijke Metaaluni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3263</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Bouwman, Willeke</dc:creator>
  <cp:keywords/>
  <dc:description/>
  <cp:lastModifiedBy>Bouwman, Willeke</cp:lastModifiedBy>
  <cp:revision>1</cp:revision>
  <dcterms:created xsi:type="dcterms:W3CDTF">2022-03-28T08:27:00Z</dcterms:created>
  <dcterms:modified xsi:type="dcterms:W3CDTF">2022-03-28T08:34:00Z</dcterms:modified>
</cp:coreProperties>
</file>